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4B93" w14:textId="77777777" w:rsidR="00431469" w:rsidRDefault="00FD35ED">
      <w:pPr>
        <w:pStyle w:val="Heading1"/>
        <w:spacing w:before="44"/>
      </w:pPr>
      <w:r>
        <w:t>Letter to Administrator</w:t>
      </w:r>
    </w:p>
    <w:p w14:paraId="0E9F0CEA" w14:textId="77777777" w:rsidR="00431469" w:rsidRDefault="00431469">
      <w:pPr>
        <w:pStyle w:val="BodyText"/>
        <w:spacing w:before="9"/>
        <w:rPr>
          <w:rFonts w:ascii="Arial"/>
          <w:b/>
          <w:sz w:val="25"/>
        </w:rPr>
      </w:pPr>
    </w:p>
    <w:p w14:paraId="06BF1D91" w14:textId="77777777" w:rsidR="00431469" w:rsidRDefault="00FD35ED" w:rsidP="00FD35ED">
      <w:pPr>
        <w:rPr>
          <w:b/>
          <w:sz w:val="23"/>
        </w:rPr>
      </w:pPr>
      <w:r>
        <w:rPr>
          <w:b/>
          <w:sz w:val="23"/>
        </w:rPr>
        <w:t>To:</w:t>
      </w:r>
    </w:p>
    <w:p w14:paraId="6CDDEBC3" w14:textId="77777777" w:rsidR="00431469" w:rsidRDefault="00431469">
      <w:pPr>
        <w:pStyle w:val="BodyText"/>
        <w:spacing w:before="8"/>
        <w:rPr>
          <w:b/>
          <w:sz w:val="25"/>
        </w:rPr>
      </w:pPr>
    </w:p>
    <w:p w14:paraId="18AA7880" w14:textId="77777777" w:rsidR="00431469" w:rsidRDefault="00FD35ED" w:rsidP="00FD35ED">
      <w:pPr>
        <w:rPr>
          <w:b/>
          <w:sz w:val="23"/>
        </w:rPr>
      </w:pPr>
      <w:r>
        <w:rPr>
          <w:b/>
          <w:sz w:val="23"/>
        </w:rPr>
        <w:t>From:</w:t>
      </w:r>
    </w:p>
    <w:p w14:paraId="5EDD8643" w14:textId="77777777" w:rsidR="00431469" w:rsidRDefault="00431469" w:rsidP="00FD35ED">
      <w:pPr>
        <w:pStyle w:val="BodyText"/>
        <w:spacing w:before="9"/>
        <w:rPr>
          <w:b/>
          <w:sz w:val="24"/>
        </w:rPr>
      </w:pPr>
    </w:p>
    <w:p w14:paraId="7374A848" w14:textId="046E1E92" w:rsidR="00431469" w:rsidRDefault="00FD35ED" w:rsidP="00FD35ED">
      <w:pPr>
        <w:pStyle w:val="BodyText"/>
      </w:pPr>
      <w:r>
        <w:t xml:space="preserve">Re: Request to Attend the </w:t>
      </w:r>
      <w:r w:rsidR="000C12C4">
        <w:t xml:space="preserve">2019 </w:t>
      </w:r>
      <w:r w:rsidRPr="00FD35ED">
        <w:t>Indian Art and Design Educators Association</w:t>
      </w:r>
      <w:r>
        <w:t xml:space="preserve"> (IADEA)</w:t>
      </w:r>
      <w:r w:rsidR="000C12C4">
        <w:t xml:space="preserve"> Annual Conference</w:t>
      </w:r>
    </w:p>
    <w:p w14:paraId="5D68BA3B" w14:textId="77777777" w:rsidR="00431469" w:rsidRDefault="00431469" w:rsidP="00FD35ED">
      <w:pPr>
        <w:pStyle w:val="BodyText"/>
        <w:spacing w:before="2"/>
        <w:rPr>
          <w:sz w:val="23"/>
        </w:rPr>
      </w:pPr>
    </w:p>
    <w:p w14:paraId="15BD4ED1" w14:textId="15C81FFA" w:rsidR="00431469" w:rsidRDefault="00FD35ED" w:rsidP="00FD35ED">
      <w:pPr>
        <w:pStyle w:val="BodyText"/>
        <w:spacing w:line="247" w:lineRule="auto"/>
        <w:ind w:right="71"/>
      </w:pPr>
      <w:r>
        <w:t xml:space="preserve">I am always looking for new ways to improve my teaching and better serve our students. However, it can be difficult to find high-quality professional development that is specific to art teachers. That is why I’m </w:t>
      </w:r>
      <w:r>
        <w:t>excited about the possibility of attendin</w:t>
      </w:r>
      <w:r>
        <w:t xml:space="preserve">g the </w:t>
      </w:r>
      <w:r w:rsidR="000C12C4">
        <w:t>2019 IADEA Annual Conference to be held in Delhi on October 3</w:t>
      </w:r>
      <w:r w:rsidR="000C12C4" w:rsidRPr="000C12C4">
        <w:rPr>
          <w:vertAlign w:val="superscript"/>
        </w:rPr>
        <w:t>rd</w:t>
      </w:r>
      <w:r w:rsidR="000C12C4">
        <w:t xml:space="preserve"> and 4</w:t>
      </w:r>
      <w:r w:rsidR="000C12C4" w:rsidRPr="000C12C4">
        <w:rPr>
          <w:vertAlign w:val="superscript"/>
        </w:rPr>
        <w:t>th</w:t>
      </w:r>
      <w:r w:rsidR="000C12C4">
        <w:t>, 2019.</w:t>
      </w:r>
    </w:p>
    <w:p w14:paraId="715E995B" w14:textId="236E7270" w:rsidR="00FD35ED" w:rsidRPr="00FD35ED" w:rsidRDefault="00FD35ED" w:rsidP="00FD35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>If you’re unfamiliar, IADEA</w:t>
      </w:r>
      <w:r w:rsidRPr="00FD35ED">
        <w:rPr>
          <w:sz w:val="22"/>
          <w:szCs w:val="22"/>
          <w:lang w:val="en-US" w:eastAsia="en-US" w:bidi="en-US"/>
        </w:rPr>
        <w:t xml:space="preserve"> aims to provide support, direction and advocacy for quality Visual Arts education. A first of its kind initiative in India it hopes to empower Art Educators to become leaders, encourage innovation, research and reform.</w:t>
      </w:r>
      <w:r>
        <w:rPr>
          <w:sz w:val="22"/>
          <w:szCs w:val="22"/>
          <w:lang w:val="en-US" w:eastAsia="en-US" w:bidi="en-US"/>
        </w:rPr>
        <w:t xml:space="preserve"> It was launched last year at the </w:t>
      </w:r>
      <w:r w:rsidRPr="00FD35ED">
        <w:rPr>
          <w:sz w:val="22"/>
          <w:szCs w:val="22"/>
          <w:lang w:val="en-US" w:eastAsia="en-US" w:bidi="en-US"/>
        </w:rPr>
        <w:t>first Annual Creativity in Schools Conference – Create change! – at the Piramal Art Foundation in Mumbai</w:t>
      </w:r>
      <w:r>
        <w:rPr>
          <w:sz w:val="22"/>
          <w:szCs w:val="22"/>
          <w:lang w:val="en-US" w:eastAsia="en-US" w:bidi="en-US"/>
        </w:rPr>
        <w:t>.</w:t>
      </w:r>
    </w:p>
    <w:p w14:paraId="1E6AF3AD" w14:textId="0BA038F7" w:rsidR="00431469" w:rsidRDefault="00FD35ED" w:rsidP="00FD35ED">
      <w:pPr>
        <w:pStyle w:val="BodyText"/>
        <w:spacing w:line="247" w:lineRule="auto"/>
        <w:ind w:right="233"/>
      </w:pPr>
      <w:bookmarkStart w:id="0" w:name="_GoBack"/>
      <w:bookmarkEnd w:id="0"/>
      <w:r>
        <w:t xml:space="preserve">In addition to greatly impacting students in the classroom, the </w:t>
      </w:r>
      <w:r w:rsidR="000C12C4">
        <w:t>IADEA</w:t>
      </w:r>
      <w:r>
        <w:t xml:space="preserve"> conference will provide me with professional development </w:t>
      </w:r>
      <w:r w:rsidR="000C12C4">
        <w:t>and networking opportunities</w:t>
      </w:r>
      <w:r>
        <w:t xml:space="preserve"> with other art educators from across the country</w:t>
      </w:r>
      <w:r>
        <w:t>.</w:t>
      </w:r>
      <w:r w:rsidR="00D26050">
        <w:t xml:space="preserve"> As part of registration for the conference, IADEA also provides a complimentary annual membership to the Association, which will give me year-long access to learning opportunities/events, and art education resources through their website &amp; regular newsletters. </w:t>
      </w:r>
    </w:p>
    <w:p w14:paraId="0812E468" w14:textId="77777777" w:rsidR="00431469" w:rsidRDefault="00431469" w:rsidP="00FD35ED">
      <w:pPr>
        <w:pStyle w:val="BodyText"/>
        <w:spacing w:before="4"/>
      </w:pPr>
    </w:p>
    <w:p w14:paraId="57D111DE" w14:textId="77777777" w:rsidR="00431469" w:rsidRDefault="00FD35ED" w:rsidP="00FD35ED">
      <w:pPr>
        <w:pStyle w:val="BodyText"/>
        <w:spacing w:before="1" w:line="247" w:lineRule="auto"/>
        <w:ind w:left="1" w:right="136"/>
      </w:pPr>
      <w:r>
        <w:t>The skills and ideas that I could bring back from the conference woul</w:t>
      </w:r>
      <w:r>
        <w:t>d be invaluable. I know that I would come away with countless ways to engage, inspire, and support our students. I would be happy to put together a presentation or report after the event with major takeaways, tips, and ideas for my colleagues.</w:t>
      </w:r>
    </w:p>
    <w:p w14:paraId="0AA7524F" w14:textId="77777777" w:rsidR="00431469" w:rsidRDefault="00431469" w:rsidP="00FD35ED">
      <w:pPr>
        <w:pStyle w:val="BodyText"/>
        <w:spacing w:before="4"/>
      </w:pPr>
    </w:p>
    <w:p w14:paraId="500D6050" w14:textId="069E8D52" w:rsidR="00431469" w:rsidRDefault="00FD35ED" w:rsidP="00FD35ED">
      <w:pPr>
        <w:pStyle w:val="BodyText"/>
        <w:spacing w:line="247" w:lineRule="auto"/>
        <w:ind w:left="1"/>
      </w:pPr>
      <w:r>
        <w:t>IADEA is currently offering an early bird registration discount of 10% for a single delegate pass at INR 4500, until 15</w:t>
      </w:r>
      <w:r w:rsidRPr="00FD35ED">
        <w:rPr>
          <w:vertAlign w:val="superscript"/>
        </w:rPr>
        <w:t>th</w:t>
      </w:r>
      <w:r>
        <w:t xml:space="preserve"> July 2019. An additional 10% discount can be availed for groups of up to 4 educators.</w:t>
      </w:r>
      <w:r>
        <w:t xml:space="preserve"> Registration can be paid </w:t>
      </w:r>
      <w:r w:rsidR="00D26050">
        <w:t>online,</w:t>
      </w:r>
      <w:r>
        <w:t xml:space="preserve"> via cheque or through RTGS/NEFT transfer. </w:t>
      </w:r>
    </w:p>
    <w:p w14:paraId="5DFC6C5D" w14:textId="738ADC25" w:rsidR="00431469" w:rsidRDefault="00FD35ED" w:rsidP="00FD35ED">
      <w:pPr>
        <w:pStyle w:val="BodyText"/>
        <w:spacing w:before="127" w:line="247" w:lineRule="auto"/>
        <w:ind w:left="1" w:right="3158"/>
      </w:pPr>
      <w:r>
        <w:t xml:space="preserve">If you’d like even more information, you can check out </w:t>
      </w:r>
      <w:hyperlink r:id="rId4" w:history="1">
        <w:r w:rsidR="000C12C4">
          <w:rPr>
            <w:rStyle w:val="Hyperlink"/>
          </w:rPr>
          <w:t>https://www.arteducatorsindia.org/conference/</w:t>
        </w:r>
      </w:hyperlink>
    </w:p>
    <w:p w14:paraId="37D60540" w14:textId="77777777" w:rsidR="00431469" w:rsidRDefault="00431469" w:rsidP="00FD35ED">
      <w:pPr>
        <w:pStyle w:val="BodyText"/>
        <w:spacing w:before="5"/>
      </w:pPr>
    </w:p>
    <w:p w14:paraId="28943D72" w14:textId="77777777" w:rsidR="00431469" w:rsidRDefault="00FD35ED" w:rsidP="00FD35ED">
      <w:pPr>
        <w:pStyle w:val="BodyText"/>
        <w:spacing w:before="1" w:line="494" w:lineRule="auto"/>
        <w:ind w:left="1" w:right="2565"/>
      </w:pPr>
      <w:r>
        <w:t>Thank you for considering my proposal. I look forward to</w:t>
      </w:r>
      <w:r>
        <w:t xml:space="preserve"> your reply! Sincerely,</w:t>
      </w:r>
    </w:p>
    <w:sectPr w:rsidR="00431469"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9"/>
    <w:rsid w:val="000C12C4"/>
    <w:rsid w:val="00431469"/>
    <w:rsid w:val="00D26050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C6B6"/>
  <w15:docId w15:val="{287F0D2D-7207-497E-9853-A7ECCC48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C12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35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educatorsindia.org/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Admin.pages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Admin.pages</dc:title>
  <dc:creator>Janani Krishnan</dc:creator>
  <cp:lastModifiedBy>Janani Krishnan</cp:lastModifiedBy>
  <cp:revision>2</cp:revision>
  <dcterms:created xsi:type="dcterms:W3CDTF">2019-05-30T12:56:00Z</dcterms:created>
  <dcterms:modified xsi:type="dcterms:W3CDTF">2019-05-30T12:56:00Z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Pages</vt:lpwstr>
  </property>
  <property fmtid="{D5CDD505-2E9C-101B-9397-08002B2CF9AE}" pid="4" name="LastSaved">
    <vt:filetime>2019-05-30T00:00:00Z</vt:filetime>
  </property>
</Properties>
</file>